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E932" w14:textId="76523FCF" w:rsidR="002B1147" w:rsidRPr="002B1147" w:rsidRDefault="002B1147" w:rsidP="002B1147">
      <w:pPr>
        <w:autoSpaceDE w:val="0"/>
        <w:autoSpaceDN w:val="0"/>
        <w:adjustRightInd w:val="0"/>
        <w:spacing w:after="0" w:line="240" w:lineRule="auto"/>
        <w:rPr>
          <w:rFonts w:cstheme="minorHAnsi"/>
          <w:color w:val="231F20"/>
        </w:rPr>
      </w:pPr>
      <w:r>
        <w:rPr>
          <w:rFonts w:cstheme="minorHAnsi"/>
          <w:color w:val="231F20"/>
        </w:rPr>
        <w:t>Sierra Nevada Conservancy</w:t>
      </w:r>
    </w:p>
    <w:p w14:paraId="53CEC8CE" w14:textId="77777777" w:rsidR="002B1147" w:rsidRDefault="002B1147" w:rsidP="002B1147">
      <w:pPr>
        <w:autoSpaceDE w:val="0"/>
        <w:autoSpaceDN w:val="0"/>
        <w:adjustRightInd w:val="0"/>
        <w:spacing w:after="0" w:line="240" w:lineRule="auto"/>
        <w:rPr>
          <w:rFonts w:cstheme="minorHAnsi"/>
          <w:color w:val="231F20"/>
        </w:rPr>
      </w:pPr>
      <w:r w:rsidRPr="002B1147">
        <w:rPr>
          <w:rFonts w:cstheme="minorHAnsi"/>
          <w:color w:val="231F20"/>
        </w:rPr>
        <w:t xml:space="preserve">Sierra Nevada Watershed Improvement Program </w:t>
      </w:r>
    </w:p>
    <w:p w14:paraId="14E565F0" w14:textId="77777777" w:rsidR="009206BC" w:rsidRDefault="009206BC" w:rsidP="002B1147">
      <w:pPr>
        <w:autoSpaceDE w:val="0"/>
        <w:autoSpaceDN w:val="0"/>
        <w:adjustRightInd w:val="0"/>
        <w:spacing w:after="0" w:line="240" w:lineRule="auto"/>
        <w:rPr>
          <w:rFonts w:cstheme="minorHAnsi"/>
          <w:color w:val="231F20"/>
        </w:rPr>
      </w:pPr>
      <w:r w:rsidRPr="009206BC">
        <w:rPr>
          <w:rFonts w:cstheme="minorHAnsi"/>
          <w:color w:val="231F20"/>
        </w:rPr>
        <w:t>11521 Blocker Drive, Suite 205</w:t>
      </w:r>
    </w:p>
    <w:p w14:paraId="3498A018" w14:textId="34CD31D7" w:rsidR="002B1147" w:rsidRDefault="009206BC" w:rsidP="002B1147">
      <w:pPr>
        <w:autoSpaceDE w:val="0"/>
        <w:autoSpaceDN w:val="0"/>
        <w:adjustRightInd w:val="0"/>
        <w:spacing w:after="0" w:line="240" w:lineRule="auto"/>
        <w:rPr>
          <w:rFonts w:cstheme="minorHAnsi"/>
          <w:color w:val="231F20"/>
        </w:rPr>
      </w:pPr>
      <w:r w:rsidRPr="009206BC">
        <w:rPr>
          <w:rFonts w:cstheme="minorHAnsi"/>
          <w:color w:val="231F20"/>
        </w:rPr>
        <w:t>Auburn, CA 95603</w:t>
      </w:r>
    </w:p>
    <w:p w14:paraId="3EFDDCC6" w14:textId="77777777" w:rsidR="009206BC" w:rsidRPr="002B1147" w:rsidRDefault="009206BC" w:rsidP="002B1147">
      <w:pPr>
        <w:autoSpaceDE w:val="0"/>
        <w:autoSpaceDN w:val="0"/>
        <w:adjustRightInd w:val="0"/>
        <w:spacing w:after="0" w:line="240" w:lineRule="auto"/>
        <w:rPr>
          <w:rFonts w:cstheme="minorHAnsi"/>
          <w:color w:val="231F20"/>
        </w:rPr>
      </w:pPr>
    </w:p>
    <w:p w14:paraId="463B0403" w14:textId="5ADCA003" w:rsidR="002B1147" w:rsidRPr="002B1147" w:rsidRDefault="002B1147" w:rsidP="002B1147">
      <w:pPr>
        <w:autoSpaceDE w:val="0"/>
        <w:autoSpaceDN w:val="0"/>
        <w:adjustRightInd w:val="0"/>
        <w:spacing w:after="0" w:line="240" w:lineRule="auto"/>
        <w:rPr>
          <w:rFonts w:cstheme="minorHAnsi"/>
          <w:color w:val="231F20"/>
          <w:highlight w:val="yellow"/>
        </w:rPr>
      </w:pPr>
      <w:r w:rsidRPr="002B1147">
        <w:rPr>
          <w:rFonts w:cstheme="minorHAnsi"/>
          <w:color w:val="231F20"/>
        </w:rPr>
        <w:t xml:space="preserve">Attention: </w:t>
      </w:r>
      <w:r w:rsidR="00C2546F">
        <w:rPr>
          <w:rFonts w:cstheme="minorHAnsi"/>
          <w:color w:val="231F20"/>
          <w:highlight w:val="yellow"/>
        </w:rPr>
        <w:t>Angela</w:t>
      </w:r>
      <w:r w:rsidR="009206BC">
        <w:rPr>
          <w:rFonts w:cstheme="minorHAnsi"/>
          <w:color w:val="231F20"/>
          <w:highlight w:val="yellow"/>
        </w:rPr>
        <w:t xml:space="preserve"> Avery</w:t>
      </w:r>
    </w:p>
    <w:p w14:paraId="6115B58A" w14:textId="0632EBF7" w:rsidR="002B1147" w:rsidRPr="002B1147" w:rsidRDefault="00C2546F" w:rsidP="002B1147">
      <w:pPr>
        <w:autoSpaceDE w:val="0"/>
        <w:autoSpaceDN w:val="0"/>
        <w:adjustRightInd w:val="0"/>
        <w:spacing w:after="0" w:line="240" w:lineRule="auto"/>
        <w:rPr>
          <w:rFonts w:cstheme="minorHAnsi"/>
          <w:color w:val="231F20"/>
          <w:highlight w:val="yellow"/>
        </w:rPr>
      </w:pPr>
      <w:r>
        <w:rPr>
          <w:rFonts w:cstheme="minorHAnsi"/>
          <w:color w:val="231F20"/>
          <w:highlight w:val="yellow"/>
        </w:rPr>
        <w:t>Executive Officer</w:t>
      </w:r>
    </w:p>
    <w:p w14:paraId="18E24FCB" w14:textId="1202C510" w:rsidR="002B1147" w:rsidRDefault="009206BC" w:rsidP="002B1147">
      <w:pPr>
        <w:autoSpaceDE w:val="0"/>
        <w:autoSpaceDN w:val="0"/>
        <w:adjustRightInd w:val="0"/>
        <w:spacing w:after="0" w:line="240" w:lineRule="auto"/>
        <w:rPr>
          <w:rFonts w:cstheme="minorHAnsi"/>
          <w:color w:val="231F20"/>
        </w:rPr>
      </w:pPr>
      <w:r>
        <w:rPr>
          <w:rFonts w:cstheme="minorHAnsi"/>
          <w:color w:val="231F20"/>
        </w:rPr>
        <w:t>Sierra Nevada Conservancy</w:t>
      </w:r>
    </w:p>
    <w:p w14:paraId="7D16EF2C" w14:textId="73E271C7" w:rsidR="007E4BD2" w:rsidRDefault="007E4BD2" w:rsidP="002B1147">
      <w:pPr>
        <w:autoSpaceDE w:val="0"/>
        <w:autoSpaceDN w:val="0"/>
        <w:adjustRightInd w:val="0"/>
        <w:spacing w:after="0" w:line="240" w:lineRule="auto"/>
        <w:rPr>
          <w:rFonts w:cstheme="minorHAnsi"/>
          <w:color w:val="231F20"/>
        </w:rPr>
      </w:pPr>
    </w:p>
    <w:p w14:paraId="5133D6CE" w14:textId="06246CCD" w:rsidR="007E4BD2" w:rsidRDefault="007E4BD2" w:rsidP="475B67C0">
      <w:pPr>
        <w:autoSpaceDE w:val="0"/>
        <w:autoSpaceDN w:val="0"/>
        <w:adjustRightInd w:val="0"/>
        <w:spacing w:after="0" w:line="240" w:lineRule="auto"/>
        <w:rPr>
          <w:color w:val="231F20"/>
        </w:rPr>
      </w:pPr>
      <w:r w:rsidRPr="475B67C0">
        <w:rPr>
          <w:color w:val="231F20"/>
        </w:rPr>
        <w:t xml:space="preserve">RE: Support for the </w:t>
      </w:r>
      <w:r w:rsidR="072AAB1B" w:rsidRPr="475B67C0">
        <w:rPr>
          <w:color w:val="231F20"/>
        </w:rPr>
        <w:t>Whitebark Institute</w:t>
      </w:r>
      <w:r w:rsidRPr="475B67C0">
        <w:rPr>
          <w:color w:val="231F20"/>
        </w:rPr>
        <w:t xml:space="preserve"> grant application for the Eastern Sierra Climate &amp; Communities Resilience Project (ESCCRP)</w:t>
      </w:r>
      <w:r w:rsidR="004E4557">
        <w:rPr>
          <w:color w:val="231F20"/>
        </w:rPr>
        <w:t>:</w:t>
      </w:r>
      <w:r w:rsidRPr="475B67C0">
        <w:rPr>
          <w:color w:val="231F20"/>
        </w:rPr>
        <w:t xml:space="preserve"> Reds Meadow II Implementation</w:t>
      </w:r>
    </w:p>
    <w:p w14:paraId="377C71F9" w14:textId="77777777" w:rsidR="002B1147" w:rsidRPr="002B1147" w:rsidRDefault="002B1147" w:rsidP="002B1147">
      <w:pPr>
        <w:autoSpaceDE w:val="0"/>
        <w:autoSpaceDN w:val="0"/>
        <w:adjustRightInd w:val="0"/>
        <w:spacing w:after="0" w:line="240" w:lineRule="auto"/>
        <w:rPr>
          <w:rFonts w:cstheme="minorHAnsi"/>
          <w:color w:val="231F20"/>
        </w:rPr>
      </w:pPr>
    </w:p>
    <w:p w14:paraId="19470766" w14:textId="39968900" w:rsidR="006737B0" w:rsidRDefault="002B1147" w:rsidP="475B67C0">
      <w:pPr>
        <w:autoSpaceDE w:val="0"/>
        <w:autoSpaceDN w:val="0"/>
        <w:adjustRightInd w:val="0"/>
        <w:spacing w:after="0" w:line="240" w:lineRule="auto"/>
        <w:rPr>
          <w:color w:val="000000"/>
        </w:rPr>
      </w:pPr>
      <w:r w:rsidRPr="475B67C0">
        <w:rPr>
          <w:color w:val="231F20"/>
        </w:rPr>
        <w:t xml:space="preserve">The </w:t>
      </w:r>
      <w:r w:rsidRPr="475B67C0">
        <w:rPr>
          <w:color w:val="231F20"/>
          <w:highlight w:val="yellow"/>
        </w:rPr>
        <w:t>[name of stakeholder]</w:t>
      </w:r>
      <w:r w:rsidRPr="475B67C0">
        <w:rPr>
          <w:color w:val="231F20"/>
        </w:rPr>
        <w:t xml:space="preserve"> writes this letter to express support for the </w:t>
      </w:r>
      <w:r w:rsidR="000E0D3D" w:rsidRPr="475B67C0">
        <w:rPr>
          <w:color w:val="000000" w:themeColor="text1"/>
        </w:rPr>
        <w:t xml:space="preserve">Whitebark Institute </w:t>
      </w:r>
      <w:r w:rsidRPr="475B67C0">
        <w:rPr>
          <w:color w:val="000000" w:themeColor="text1"/>
        </w:rPr>
        <w:t xml:space="preserve">grant application for the </w:t>
      </w:r>
      <w:r w:rsidRPr="475B67C0">
        <w:rPr>
          <w:b/>
          <w:bCs/>
          <w:i/>
          <w:iCs/>
          <w:color w:val="000000" w:themeColor="text1"/>
        </w:rPr>
        <w:t>Eastern Sierra Climate &amp; Communities Resilience Project (ESCCRP)</w:t>
      </w:r>
      <w:r w:rsidR="006737B0" w:rsidRPr="475B67C0">
        <w:rPr>
          <w:b/>
          <w:bCs/>
          <w:i/>
          <w:iCs/>
          <w:color w:val="000000" w:themeColor="text1"/>
        </w:rPr>
        <w:t>-</w:t>
      </w:r>
      <w:r w:rsidRPr="475B67C0">
        <w:rPr>
          <w:b/>
          <w:bCs/>
          <w:i/>
          <w:iCs/>
          <w:color w:val="000000" w:themeColor="text1"/>
        </w:rPr>
        <w:t xml:space="preserve"> </w:t>
      </w:r>
      <w:r w:rsidR="007E4BD2" w:rsidRPr="475B67C0">
        <w:rPr>
          <w:b/>
          <w:bCs/>
          <w:i/>
          <w:iCs/>
          <w:color w:val="000000" w:themeColor="text1"/>
        </w:rPr>
        <w:t>Reds Meadow</w:t>
      </w:r>
      <w:r w:rsidRPr="475B67C0">
        <w:rPr>
          <w:b/>
          <w:bCs/>
          <w:i/>
          <w:iCs/>
          <w:color w:val="000000" w:themeColor="text1"/>
        </w:rPr>
        <w:t xml:space="preserve"> I</w:t>
      </w:r>
      <w:r w:rsidR="007E4BD2" w:rsidRPr="475B67C0">
        <w:rPr>
          <w:b/>
          <w:bCs/>
          <w:i/>
          <w:iCs/>
          <w:color w:val="000000" w:themeColor="text1"/>
        </w:rPr>
        <w:t>I</w:t>
      </w:r>
      <w:r w:rsidRPr="475B67C0">
        <w:rPr>
          <w:b/>
          <w:bCs/>
          <w:i/>
          <w:iCs/>
          <w:color w:val="000000" w:themeColor="text1"/>
        </w:rPr>
        <w:t xml:space="preserve"> Implementation</w:t>
      </w:r>
      <w:r w:rsidR="0043344C" w:rsidRPr="475B67C0">
        <w:rPr>
          <w:color w:val="000000" w:themeColor="text1"/>
        </w:rPr>
        <w:t xml:space="preserve">, which will build on work initiated </w:t>
      </w:r>
      <w:r w:rsidR="009206BC" w:rsidRPr="475B67C0">
        <w:rPr>
          <w:color w:val="000000" w:themeColor="text1"/>
        </w:rPr>
        <w:t>with the</w:t>
      </w:r>
      <w:r w:rsidR="0043344C" w:rsidRPr="475B67C0">
        <w:rPr>
          <w:color w:val="000000" w:themeColor="text1"/>
        </w:rPr>
        <w:t xml:space="preserve"> ESCCRP Phase I Implementation</w:t>
      </w:r>
      <w:r w:rsidR="009206BC" w:rsidRPr="475B67C0">
        <w:rPr>
          <w:color w:val="000000" w:themeColor="text1"/>
        </w:rPr>
        <w:t xml:space="preserve"> project</w:t>
      </w:r>
      <w:r w:rsidR="00E145B2" w:rsidRPr="475B67C0">
        <w:rPr>
          <w:color w:val="000000" w:themeColor="text1"/>
        </w:rPr>
        <w:t xml:space="preserve"> </w:t>
      </w:r>
      <w:r w:rsidR="000E0D3D" w:rsidRPr="475B67C0">
        <w:rPr>
          <w:color w:val="000000" w:themeColor="text1"/>
        </w:rPr>
        <w:t xml:space="preserve">on the Inyo National Forest </w:t>
      </w:r>
      <w:r w:rsidR="3026DC2C" w:rsidRPr="475B67C0">
        <w:rPr>
          <w:color w:val="000000" w:themeColor="text1"/>
        </w:rPr>
        <w:t xml:space="preserve">and </w:t>
      </w:r>
      <w:r w:rsidR="00E145B2" w:rsidRPr="475B67C0">
        <w:rPr>
          <w:color w:val="000000" w:themeColor="text1"/>
        </w:rPr>
        <w:t>funded by CAL FIRE in 2021</w:t>
      </w:r>
      <w:r w:rsidR="0043344C" w:rsidRPr="475B67C0">
        <w:rPr>
          <w:color w:val="000000" w:themeColor="text1"/>
        </w:rPr>
        <w:t xml:space="preserve">. </w:t>
      </w:r>
      <w:r w:rsidR="000E0D3D" w:rsidRPr="475B67C0">
        <w:rPr>
          <w:color w:val="000000" w:themeColor="text1"/>
        </w:rPr>
        <w:t xml:space="preserve"> The ESCCRP is a 56,000-acre landscape-scale forest restoration project addressing both climate and community resilience surrounding the Town of Mammoth Lakes. </w:t>
      </w:r>
      <w:r w:rsidR="000E0D3D" w:rsidRPr="475B67C0">
        <w:rPr>
          <w:color w:val="231F20"/>
        </w:rPr>
        <w:t xml:space="preserve">These uncharacteristically overstocked headwater forests are declining in function due to more than a century of anthropogenic influences. </w:t>
      </w:r>
      <w:r w:rsidR="000E0D3D" w:rsidRPr="475B67C0">
        <w:rPr>
          <w:color w:val="000000" w:themeColor="text1"/>
        </w:rPr>
        <w:t xml:space="preserve">The ESCCRP aims to promote resilient landscapes, help create fire adapted communities, increase public and firefighter safety, and protect the priceless ecosystem services upon which </w:t>
      </w:r>
      <w:r w:rsidR="5639CC11" w:rsidRPr="475B67C0">
        <w:rPr>
          <w:color w:val="000000" w:themeColor="text1"/>
        </w:rPr>
        <w:t xml:space="preserve">millions </w:t>
      </w:r>
      <w:r w:rsidR="6A3F5C68" w:rsidRPr="475B67C0">
        <w:rPr>
          <w:color w:val="000000" w:themeColor="text1"/>
        </w:rPr>
        <w:t xml:space="preserve">of </w:t>
      </w:r>
      <w:r w:rsidR="000E0D3D" w:rsidRPr="475B67C0">
        <w:rPr>
          <w:color w:val="000000" w:themeColor="text1"/>
        </w:rPr>
        <w:t>Californians depend.</w:t>
      </w:r>
    </w:p>
    <w:p w14:paraId="1EF0C615" w14:textId="77777777" w:rsidR="006737B0" w:rsidRDefault="006737B0" w:rsidP="002B1147">
      <w:pPr>
        <w:autoSpaceDE w:val="0"/>
        <w:autoSpaceDN w:val="0"/>
        <w:adjustRightInd w:val="0"/>
        <w:spacing w:after="0" w:line="240" w:lineRule="auto"/>
        <w:rPr>
          <w:rFonts w:cstheme="minorHAnsi"/>
          <w:color w:val="000000"/>
        </w:rPr>
      </w:pPr>
    </w:p>
    <w:p w14:paraId="4F226C8D" w14:textId="20F5CA87" w:rsidR="002B1147" w:rsidRDefault="002B1147" w:rsidP="000E0D3D">
      <w:pPr>
        <w:autoSpaceDE w:val="0"/>
        <w:autoSpaceDN w:val="0"/>
        <w:adjustRightInd w:val="0"/>
        <w:spacing w:after="0" w:line="240" w:lineRule="auto"/>
        <w:rPr>
          <w:rFonts w:cstheme="minorHAnsi"/>
          <w:color w:val="000000"/>
        </w:rPr>
      </w:pPr>
      <w:r w:rsidRPr="475B67C0">
        <w:rPr>
          <w:color w:val="000000" w:themeColor="text1"/>
        </w:rPr>
        <w:t>The Eastern Sierra Nevada is a remote and unique region of California comprised of rugged mountains, high desert, and rural communities. The region is a year-round tourist destination, supporting rural communities via a robust recreation and tourism economy</w:t>
      </w:r>
      <w:r w:rsidR="007E4BD2" w:rsidRPr="475B67C0">
        <w:rPr>
          <w:color w:val="000000" w:themeColor="text1"/>
        </w:rPr>
        <w:t xml:space="preserve"> </w:t>
      </w:r>
      <w:r w:rsidRPr="475B67C0">
        <w:rPr>
          <w:color w:val="000000" w:themeColor="text1"/>
        </w:rPr>
        <w:t xml:space="preserve">which is largely dependent on healthy forests. The headwater forests of the </w:t>
      </w:r>
      <w:r w:rsidR="00E145B2" w:rsidRPr="475B67C0">
        <w:rPr>
          <w:color w:val="000000" w:themeColor="text1"/>
        </w:rPr>
        <w:t xml:space="preserve">ESCCRP </w:t>
      </w:r>
      <w:r w:rsidRPr="475B67C0">
        <w:rPr>
          <w:color w:val="000000" w:themeColor="text1"/>
        </w:rPr>
        <w:t xml:space="preserve">area provide vital water resources for local communities, the Central Valley, and the City of Los Angeles, and are home to an abundance of terrestrial and aquatic species. Declining forest health, coupled with a rapidly intensifying wildfire trajectory fueled by climate change, underscores the imperative to protect the ecological and economic resources of the region. The </w:t>
      </w:r>
      <w:r w:rsidRPr="475B67C0">
        <w:rPr>
          <w:b/>
          <w:bCs/>
          <w:color w:val="000000" w:themeColor="text1"/>
        </w:rPr>
        <w:t xml:space="preserve">ESCCRP </w:t>
      </w:r>
      <w:r w:rsidR="007E4BD2" w:rsidRPr="475B67C0">
        <w:rPr>
          <w:b/>
          <w:bCs/>
          <w:color w:val="000000" w:themeColor="text1"/>
        </w:rPr>
        <w:t>Reds Meadow II</w:t>
      </w:r>
      <w:r w:rsidRPr="475B67C0">
        <w:rPr>
          <w:b/>
          <w:bCs/>
          <w:color w:val="000000" w:themeColor="text1"/>
        </w:rPr>
        <w:t xml:space="preserve"> Implementation </w:t>
      </w:r>
      <w:r w:rsidRPr="475B67C0">
        <w:rPr>
          <w:color w:val="000000" w:themeColor="text1"/>
        </w:rPr>
        <w:t xml:space="preserve">is an opportunity for </w:t>
      </w:r>
      <w:r w:rsidR="007E4BD2" w:rsidRPr="475B67C0">
        <w:rPr>
          <w:color w:val="000000" w:themeColor="text1"/>
        </w:rPr>
        <w:t>Sierra Nevada Conservancy</w:t>
      </w:r>
      <w:r w:rsidRPr="475B67C0">
        <w:rPr>
          <w:color w:val="000000" w:themeColor="text1"/>
        </w:rPr>
        <w:t xml:space="preserve"> to</w:t>
      </w:r>
      <w:r w:rsidR="007E4BD2" w:rsidRPr="475B67C0">
        <w:rPr>
          <w:color w:val="000000" w:themeColor="text1"/>
        </w:rPr>
        <w:t xml:space="preserve"> continue</w:t>
      </w:r>
      <w:r w:rsidRPr="475B67C0">
        <w:rPr>
          <w:color w:val="000000" w:themeColor="text1"/>
        </w:rPr>
        <w:t xml:space="preserve"> </w:t>
      </w:r>
      <w:r w:rsidR="5E7A93E4" w:rsidRPr="475B67C0">
        <w:rPr>
          <w:color w:val="000000" w:themeColor="text1"/>
        </w:rPr>
        <w:t xml:space="preserve">to </w:t>
      </w:r>
      <w:r w:rsidRPr="475B67C0">
        <w:rPr>
          <w:color w:val="000000" w:themeColor="text1"/>
        </w:rPr>
        <w:t xml:space="preserve">serve as an active partner in the Eastern Sierra on </w:t>
      </w:r>
      <w:r w:rsidR="000E0D3D" w:rsidRPr="475B67C0">
        <w:rPr>
          <w:color w:val="000000" w:themeColor="text1"/>
        </w:rPr>
        <w:t xml:space="preserve">our </w:t>
      </w:r>
      <w:r w:rsidR="007E4BD2" w:rsidRPr="475B67C0">
        <w:rPr>
          <w:color w:val="000000" w:themeColor="text1"/>
        </w:rPr>
        <w:t xml:space="preserve">continued </w:t>
      </w:r>
      <w:r w:rsidRPr="475B67C0">
        <w:rPr>
          <w:color w:val="000000" w:themeColor="text1"/>
        </w:rPr>
        <w:t xml:space="preserve">journey </w:t>
      </w:r>
      <w:r w:rsidR="007E4BD2" w:rsidRPr="475B67C0">
        <w:rPr>
          <w:color w:val="000000" w:themeColor="text1"/>
        </w:rPr>
        <w:t xml:space="preserve">to </w:t>
      </w:r>
      <w:r w:rsidRPr="475B67C0">
        <w:rPr>
          <w:color w:val="000000" w:themeColor="text1"/>
        </w:rPr>
        <w:t>achieve</w:t>
      </w:r>
      <w:r w:rsidR="007E4BD2" w:rsidRPr="475B67C0">
        <w:rPr>
          <w:color w:val="000000" w:themeColor="text1"/>
        </w:rPr>
        <w:t xml:space="preserve"> </w:t>
      </w:r>
      <w:r w:rsidRPr="475B67C0">
        <w:rPr>
          <w:color w:val="000000" w:themeColor="text1"/>
        </w:rPr>
        <w:t>regional resilience.</w:t>
      </w:r>
    </w:p>
    <w:p w14:paraId="03908E3B" w14:textId="77777777" w:rsidR="002B1147" w:rsidRPr="002B1147" w:rsidRDefault="002B1147" w:rsidP="002B1147">
      <w:pPr>
        <w:autoSpaceDE w:val="0"/>
        <w:autoSpaceDN w:val="0"/>
        <w:adjustRightInd w:val="0"/>
        <w:spacing w:after="0" w:line="240" w:lineRule="auto"/>
        <w:rPr>
          <w:rFonts w:cstheme="minorHAnsi"/>
          <w:color w:val="000000"/>
        </w:rPr>
      </w:pPr>
    </w:p>
    <w:p w14:paraId="706A814A" w14:textId="7B60E7DB" w:rsidR="002B1147" w:rsidRDefault="002B1147" w:rsidP="475B67C0">
      <w:pPr>
        <w:autoSpaceDE w:val="0"/>
        <w:autoSpaceDN w:val="0"/>
        <w:adjustRightInd w:val="0"/>
        <w:spacing w:after="0" w:line="240" w:lineRule="auto"/>
        <w:rPr>
          <w:color w:val="000000"/>
        </w:rPr>
      </w:pPr>
      <w:r w:rsidRPr="475B67C0">
        <w:rPr>
          <w:color w:val="000000" w:themeColor="text1"/>
        </w:rPr>
        <w:t xml:space="preserve">The </w:t>
      </w:r>
      <w:r w:rsidRPr="475B67C0">
        <w:rPr>
          <w:b/>
          <w:bCs/>
          <w:color w:val="000000" w:themeColor="text1"/>
        </w:rPr>
        <w:t>ESCCRP</w:t>
      </w:r>
      <w:r w:rsidR="006737B0" w:rsidRPr="475B67C0">
        <w:rPr>
          <w:b/>
          <w:bCs/>
          <w:color w:val="000000" w:themeColor="text1"/>
        </w:rPr>
        <w:t>-</w:t>
      </w:r>
      <w:r w:rsidRPr="475B67C0">
        <w:rPr>
          <w:b/>
          <w:bCs/>
          <w:color w:val="000000" w:themeColor="text1"/>
        </w:rPr>
        <w:t xml:space="preserve"> </w:t>
      </w:r>
      <w:r w:rsidR="0043344C" w:rsidRPr="475B67C0">
        <w:rPr>
          <w:b/>
          <w:bCs/>
          <w:color w:val="000000" w:themeColor="text1"/>
        </w:rPr>
        <w:t>Reds Meadow II</w:t>
      </w:r>
      <w:r w:rsidRPr="475B67C0">
        <w:rPr>
          <w:b/>
          <w:bCs/>
          <w:color w:val="000000" w:themeColor="text1"/>
        </w:rPr>
        <w:t xml:space="preserve"> Implementation </w:t>
      </w:r>
      <w:r w:rsidRPr="475B67C0">
        <w:rPr>
          <w:color w:val="000000" w:themeColor="text1"/>
        </w:rPr>
        <w:t xml:space="preserve">is </w:t>
      </w:r>
      <w:r w:rsidR="0043344C" w:rsidRPr="475B67C0">
        <w:rPr>
          <w:color w:val="000000" w:themeColor="text1"/>
        </w:rPr>
        <w:t>a contin</w:t>
      </w:r>
      <w:r w:rsidR="000E0D3D" w:rsidRPr="475B67C0">
        <w:rPr>
          <w:color w:val="000000" w:themeColor="text1"/>
        </w:rPr>
        <w:t xml:space="preserve">uation of </w:t>
      </w:r>
      <w:r w:rsidR="0043344C" w:rsidRPr="475B67C0">
        <w:rPr>
          <w:color w:val="000000" w:themeColor="text1"/>
        </w:rPr>
        <w:t>work completed during the ESCCRP Phase I implementation</w:t>
      </w:r>
      <w:r w:rsidR="565EFBC9" w:rsidRPr="475B67C0">
        <w:rPr>
          <w:color w:val="000000" w:themeColor="text1"/>
        </w:rPr>
        <w:t xml:space="preserve"> </w:t>
      </w:r>
      <w:r w:rsidRPr="475B67C0">
        <w:rPr>
          <w:color w:val="000000" w:themeColor="text1"/>
        </w:rPr>
        <w:t xml:space="preserve">to restore forest health </w:t>
      </w:r>
      <w:r w:rsidR="000E0D3D" w:rsidRPr="475B67C0">
        <w:rPr>
          <w:color w:val="000000" w:themeColor="text1"/>
        </w:rPr>
        <w:t>o</w:t>
      </w:r>
      <w:r w:rsidR="00124200" w:rsidRPr="475B67C0">
        <w:rPr>
          <w:color w:val="000000" w:themeColor="text1"/>
        </w:rPr>
        <w:t>n the Inyo National Forest</w:t>
      </w:r>
      <w:r w:rsidRPr="475B67C0">
        <w:rPr>
          <w:color w:val="000000" w:themeColor="text1"/>
        </w:rPr>
        <w:t xml:space="preserve">. The approximate </w:t>
      </w:r>
      <w:r w:rsidR="002A58B9" w:rsidRPr="475B67C0">
        <w:rPr>
          <w:color w:val="000000" w:themeColor="text1"/>
        </w:rPr>
        <w:t>1,800</w:t>
      </w:r>
      <w:r w:rsidRPr="475B67C0">
        <w:rPr>
          <w:color w:val="000000" w:themeColor="text1"/>
        </w:rPr>
        <w:t xml:space="preserve"> acres proposed would provide </w:t>
      </w:r>
      <w:r w:rsidR="002B2ED6" w:rsidRPr="475B67C0">
        <w:rPr>
          <w:color w:val="000000" w:themeColor="text1"/>
        </w:rPr>
        <w:t>forest restoration</w:t>
      </w:r>
      <w:r w:rsidRPr="475B67C0">
        <w:rPr>
          <w:color w:val="000000" w:themeColor="text1"/>
        </w:rPr>
        <w:t xml:space="preserve"> </w:t>
      </w:r>
      <w:r w:rsidR="00124200" w:rsidRPr="475B67C0">
        <w:rPr>
          <w:color w:val="000000" w:themeColor="text1"/>
        </w:rPr>
        <w:t>in</w:t>
      </w:r>
      <w:r w:rsidRPr="475B67C0">
        <w:rPr>
          <w:color w:val="000000" w:themeColor="text1"/>
        </w:rPr>
        <w:t xml:space="preserve"> high wildfire hazard </w:t>
      </w:r>
      <w:r w:rsidR="00F03270" w:rsidRPr="475B67C0">
        <w:rPr>
          <w:color w:val="000000" w:themeColor="text1"/>
        </w:rPr>
        <w:t>areas with</w:t>
      </w:r>
      <w:r w:rsidR="00124200" w:rsidRPr="475B67C0">
        <w:rPr>
          <w:color w:val="000000" w:themeColor="text1"/>
        </w:rPr>
        <w:t xml:space="preserve"> a focus on the </w:t>
      </w:r>
      <w:proofErr w:type="gramStart"/>
      <w:r w:rsidR="00124200" w:rsidRPr="475B67C0">
        <w:rPr>
          <w:color w:val="000000" w:themeColor="text1"/>
        </w:rPr>
        <w:t>Reds</w:t>
      </w:r>
      <w:proofErr w:type="gramEnd"/>
      <w:r w:rsidR="00124200" w:rsidRPr="475B67C0">
        <w:rPr>
          <w:color w:val="000000" w:themeColor="text1"/>
        </w:rPr>
        <w:t xml:space="preserve"> Meadow planning area within the </w:t>
      </w:r>
      <w:r w:rsidRPr="475B67C0">
        <w:rPr>
          <w:color w:val="000000" w:themeColor="text1"/>
        </w:rPr>
        <w:t>ESCCRP</w:t>
      </w:r>
      <w:r w:rsidR="000E0D3D" w:rsidRPr="475B67C0">
        <w:rPr>
          <w:color w:val="000000" w:themeColor="text1"/>
        </w:rPr>
        <w:t xml:space="preserve">, a priority conservation watershed on the </w:t>
      </w:r>
      <w:r w:rsidR="2BA1A795" w:rsidRPr="475B67C0">
        <w:rPr>
          <w:color w:val="000000" w:themeColor="text1"/>
        </w:rPr>
        <w:t>Inyo National Forest</w:t>
      </w:r>
      <w:r w:rsidRPr="475B67C0">
        <w:rPr>
          <w:color w:val="000000" w:themeColor="text1"/>
        </w:rPr>
        <w:t>. Implementation of these acres would not only allow for</w:t>
      </w:r>
      <w:r w:rsidR="0043344C" w:rsidRPr="475B67C0">
        <w:rPr>
          <w:color w:val="000000" w:themeColor="text1"/>
        </w:rPr>
        <w:t xml:space="preserve"> </w:t>
      </w:r>
      <w:r w:rsidRPr="475B67C0">
        <w:rPr>
          <w:color w:val="000000" w:themeColor="text1"/>
        </w:rPr>
        <w:t>immediate action towards restoring forest health and reducing the risk of unnaturally large</w:t>
      </w:r>
      <w:r w:rsidR="0043344C" w:rsidRPr="475B67C0">
        <w:rPr>
          <w:color w:val="000000" w:themeColor="text1"/>
        </w:rPr>
        <w:t xml:space="preserve"> </w:t>
      </w:r>
      <w:r w:rsidRPr="475B67C0">
        <w:rPr>
          <w:color w:val="000000" w:themeColor="text1"/>
        </w:rPr>
        <w:t xml:space="preserve">high severity wildfires, but it will </w:t>
      </w:r>
      <w:r w:rsidR="00124200" w:rsidRPr="475B67C0">
        <w:rPr>
          <w:color w:val="000000" w:themeColor="text1"/>
        </w:rPr>
        <w:t xml:space="preserve">continue to </w:t>
      </w:r>
      <w:r w:rsidRPr="475B67C0">
        <w:rPr>
          <w:color w:val="000000" w:themeColor="text1"/>
        </w:rPr>
        <w:t>prepare us for restoration on the</w:t>
      </w:r>
      <w:r w:rsidR="0043344C" w:rsidRPr="475B67C0">
        <w:rPr>
          <w:color w:val="000000" w:themeColor="text1"/>
        </w:rPr>
        <w:t xml:space="preserve"> </w:t>
      </w:r>
      <w:r w:rsidRPr="475B67C0">
        <w:rPr>
          <w:color w:val="000000" w:themeColor="text1"/>
        </w:rPr>
        <w:t>remaining acres of the ESCCRP</w:t>
      </w:r>
      <w:r w:rsidR="000E0D3D" w:rsidRPr="475B67C0">
        <w:rPr>
          <w:color w:val="000000" w:themeColor="text1"/>
        </w:rPr>
        <w:t xml:space="preserve"> at the desired pace and scale of the project</w:t>
      </w:r>
      <w:r w:rsidRPr="475B67C0">
        <w:rPr>
          <w:color w:val="000000" w:themeColor="text1"/>
        </w:rPr>
        <w:t>.</w:t>
      </w:r>
    </w:p>
    <w:p w14:paraId="2A5BBEA3" w14:textId="1FFA9116" w:rsidR="002B1147" w:rsidRDefault="002B1147" w:rsidP="002B1147">
      <w:pPr>
        <w:autoSpaceDE w:val="0"/>
        <w:autoSpaceDN w:val="0"/>
        <w:adjustRightInd w:val="0"/>
        <w:spacing w:after="0" w:line="240" w:lineRule="auto"/>
        <w:rPr>
          <w:rFonts w:cstheme="minorHAnsi"/>
          <w:color w:val="000000"/>
        </w:rPr>
      </w:pPr>
    </w:p>
    <w:p w14:paraId="6A9CBD1A" w14:textId="510069AB" w:rsidR="002B2ED6" w:rsidRDefault="002B2ED6" w:rsidP="002B1147">
      <w:pPr>
        <w:autoSpaceDE w:val="0"/>
        <w:autoSpaceDN w:val="0"/>
        <w:adjustRightInd w:val="0"/>
        <w:spacing w:after="0" w:line="240" w:lineRule="auto"/>
        <w:rPr>
          <w:rFonts w:cstheme="minorHAnsi"/>
          <w:color w:val="000000"/>
        </w:rPr>
      </w:pPr>
      <w:r w:rsidRPr="002B1147">
        <w:rPr>
          <w:rFonts w:cstheme="minorHAnsi"/>
          <w:color w:val="000000"/>
        </w:rPr>
        <w:t xml:space="preserve">Funding, if awarded by </w:t>
      </w:r>
      <w:r>
        <w:rPr>
          <w:rFonts w:cstheme="minorHAnsi"/>
          <w:color w:val="000000"/>
        </w:rPr>
        <w:t>Sierra Nevada Conservancy</w:t>
      </w:r>
      <w:r w:rsidRPr="002B1147">
        <w:rPr>
          <w:rFonts w:cstheme="minorHAnsi"/>
          <w:color w:val="000000"/>
        </w:rPr>
        <w:t xml:space="preserve">, would enable the </w:t>
      </w:r>
      <w:r>
        <w:rPr>
          <w:rFonts w:cstheme="minorHAnsi"/>
          <w:color w:val="000000"/>
        </w:rPr>
        <w:t>Whitebark Institute</w:t>
      </w:r>
      <w:r w:rsidRPr="002B1147">
        <w:rPr>
          <w:rFonts w:cstheme="minorHAnsi"/>
          <w:color w:val="000000"/>
        </w:rPr>
        <w:t xml:space="preserve"> to </w:t>
      </w:r>
      <w:r>
        <w:rPr>
          <w:rFonts w:cstheme="minorHAnsi"/>
          <w:color w:val="000000"/>
        </w:rPr>
        <w:t xml:space="preserve">continue </w:t>
      </w:r>
      <w:r w:rsidRPr="002B1147">
        <w:rPr>
          <w:rFonts w:cstheme="minorHAnsi"/>
          <w:color w:val="000000"/>
        </w:rPr>
        <w:t>implementation of</w:t>
      </w:r>
      <w:r>
        <w:rPr>
          <w:rFonts w:cstheme="minorHAnsi"/>
          <w:color w:val="000000"/>
        </w:rPr>
        <w:t xml:space="preserve"> an additional</w:t>
      </w:r>
      <w:r w:rsidRPr="002B1147">
        <w:rPr>
          <w:rFonts w:cstheme="minorHAnsi"/>
          <w:color w:val="000000"/>
        </w:rPr>
        <w:t xml:space="preserve"> </w:t>
      </w:r>
      <w:r w:rsidRPr="002A58B9">
        <w:rPr>
          <w:rFonts w:cstheme="minorHAnsi"/>
          <w:color w:val="000000"/>
        </w:rPr>
        <w:t>1,800</w:t>
      </w:r>
      <w:r w:rsidRPr="002B1147">
        <w:rPr>
          <w:rFonts w:cstheme="minorHAnsi"/>
          <w:color w:val="000000"/>
        </w:rPr>
        <w:t xml:space="preserve"> acres of</w:t>
      </w:r>
      <w:r>
        <w:rPr>
          <w:rFonts w:cstheme="minorHAnsi"/>
          <w:color w:val="000000"/>
        </w:rPr>
        <w:t xml:space="preserve"> Inyo National Forest lands within</w:t>
      </w:r>
      <w:r w:rsidRPr="002B1147">
        <w:rPr>
          <w:rFonts w:cstheme="minorHAnsi"/>
          <w:color w:val="000000"/>
        </w:rPr>
        <w:t xml:space="preserve"> the ESCCRP</w:t>
      </w:r>
      <w:r>
        <w:rPr>
          <w:rFonts w:cstheme="minorHAnsi"/>
          <w:color w:val="000000"/>
        </w:rPr>
        <w:t xml:space="preserve">, </w:t>
      </w:r>
      <w:r w:rsidR="008B4785">
        <w:rPr>
          <w:rFonts w:cstheme="minorHAnsi"/>
          <w:color w:val="000000"/>
        </w:rPr>
        <w:t>in a highly vulnerable watershed</w:t>
      </w:r>
      <w:r w:rsidR="00E8006B">
        <w:rPr>
          <w:rFonts w:cstheme="minorHAnsi"/>
          <w:color w:val="000000"/>
        </w:rPr>
        <w:t xml:space="preserve">, </w:t>
      </w:r>
      <w:r w:rsidR="00752BBA">
        <w:rPr>
          <w:rFonts w:cstheme="minorHAnsi"/>
          <w:color w:val="000000"/>
        </w:rPr>
        <w:t>and continue to build on</w:t>
      </w:r>
      <w:r>
        <w:rPr>
          <w:rFonts w:cstheme="minorHAnsi"/>
          <w:color w:val="000000"/>
        </w:rPr>
        <w:t xml:space="preserve"> acres completed during ESCCRP Phase I Implementation</w:t>
      </w:r>
      <w:r w:rsidRPr="002B1147">
        <w:rPr>
          <w:rFonts w:cstheme="minorHAnsi"/>
          <w:color w:val="000000"/>
        </w:rPr>
        <w:t>.</w:t>
      </w:r>
    </w:p>
    <w:p w14:paraId="7EBF8CF3" w14:textId="77777777" w:rsidR="002B2ED6" w:rsidRDefault="002B2ED6" w:rsidP="002B1147">
      <w:pPr>
        <w:autoSpaceDE w:val="0"/>
        <w:autoSpaceDN w:val="0"/>
        <w:adjustRightInd w:val="0"/>
        <w:spacing w:after="0" w:line="240" w:lineRule="auto"/>
        <w:rPr>
          <w:rFonts w:cstheme="minorHAnsi"/>
          <w:color w:val="000000"/>
        </w:rPr>
      </w:pPr>
    </w:p>
    <w:p w14:paraId="501AE5EB" w14:textId="7CA245CD" w:rsidR="002B1147" w:rsidRDefault="002B1147" w:rsidP="002B1147">
      <w:pPr>
        <w:autoSpaceDE w:val="0"/>
        <w:autoSpaceDN w:val="0"/>
        <w:adjustRightInd w:val="0"/>
        <w:spacing w:after="0" w:line="240" w:lineRule="auto"/>
        <w:rPr>
          <w:rFonts w:cstheme="minorHAnsi"/>
          <w:color w:val="231F20"/>
        </w:rPr>
      </w:pPr>
      <w:r w:rsidRPr="002B1147">
        <w:rPr>
          <w:rFonts w:cstheme="minorHAnsi"/>
          <w:color w:val="231F20"/>
        </w:rPr>
        <w:t>Proactive management of forests is our only hope to ward off catastrophic loss of these</w:t>
      </w:r>
      <w:r w:rsidR="0043344C">
        <w:rPr>
          <w:rFonts w:cstheme="minorHAnsi"/>
          <w:color w:val="231F20"/>
        </w:rPr>
        <w:t xml:space="preserve"> </w:t>
      </w:r>
      <w:r w:rsidRPr="002B1147">
        <w:rPr>
          <w:rFonts w:cstheme="minorHAnsi"/>
          <w:color w:val="231F20"/>
        </w:rPr>
        <w:t>irreplaceable habitats and the multitude of co-benefits that headwater forests provide. We</w:t>
      </w:r>
      <w:r w:rsidR="0043344C">
        <w:rPr>
          <w:rFonts w:cstheme="minorHAnsi"/>
          <w:color w:val="231F20"/>
        </w:rPr>
        <w:t xml:space="preserve"> </w:t>
      </w:r>
      <w:r w:rsidRPr="002B1147">
        <w:rPr>
          <w:rFonts w:cstheme="minorHAnsi"/>
          <w:color w:val="231F20"/>
        </w:rPr>
        <w:t xml:space="preserve">strongly urge </w:t>
      </w:r>
      <w:r w:rsidR="0043344C">
        <w:rPr>
          <w:rFonts w:cstheme="minorHAnsi"/>
          <w:color w:val="231F20"/>
        </w:rPr>
        <w:t>Sierra Nevada Conservancy</w:t>
      </w:r>
      <w:r w:rsidRPr="002B1147">
        <w:rPr>
          <w:rFonts w:cstheme="minorHAnsi"/>
          <w:color w:val="231F20"/>
        </w:rPr>
        <w:t xml:space="preserve"> to consider this application as a pivotal opportunity to </w:t>
      </w:r>
      <w:r w:rsidR="0043344C">
        <w:rPr>
          <w:rFonts w:cstheme="minorHAnsi"/>
          <w:color w:val="231F20"/>
        </w:rPr>
        <w:t xml:space="preserve">continue </w:t>
      </w:r>
      <w:r w:rsidRPr="002B1147">
        <w:rPr>
          <w:rFonts w:cstheme="minorHAnsi"/>
          <w:color w:val="231F20"/>
        </w:rPr>
        <w:t>forest health restoration and promote resilience in the Eastern Sierra.</w:t>
      </w:r>
    </w:p>
    <w:p w14:paraId="53410502" w14:textId="77777777" w:rsidR="002B1147" w:rsidRPr="002B1147" w:rsidRDefault="002B1147" w:rsidP="002B1147">
      <w:pPr>
        <w:autoSpaceDE w:val="0"/>
        <w:autoSpaceDN w:val="0"/>
        <w:adjustRightInd w:val="0"/>
        <w:spacing w:after="0" w:line="240" w:lineRule="auto"/>
        <w:rPr>
          <w:rFonts w:cstheme="minorHAnsi"/>
          <w:color w:val="231F20"/>
        </w:rPr>
      </w:pPr>
    </w:p>
    <w:p w14:paraId="55750820" w14:textId="6A931C6C" w:rsidR="00AE1931" w:rsidRPr="002B1147" w:rsidRDefault="002B1147" w:rsidP="00C2546F">
      <w:pPr>
        <w:autoSpaceDE w:val="0"/>
        <w:autoSpaceDN w:val="0"/>
        <w:adjustRightInd w:val="0"/>
        <w:spacing w:after="0" w:line="240" w:lineRule="auto"/>
        <w:rPr>
          <w:rFonts w:cstheme="minorHAnsi"/>
        </w:rPr>
      </w:pPr>
      <w:r w:rsidRPr="002B1147">
        <w:rPr>
          <w:rFonts w:cstheme="minorHAnsi"/>
          <w:color w:val="000000"/>
        </w:rPr>
        <w:t>Sincerely</w:t>
      </w:r>
      <w:r>
        <w:rPr>
          <w:rFonts w:cstheme="minorHAnsi"/>
          <w:color w:val="000000"/>
        </w:rPr>
        <w:t>,</w:t>
      </w:r>
    </w:p>
    <w:sectPr w:rsidR="00AE1931" w:rsidRPr="002B1147" w:rsidSect="004E4557">
      <w:pgSz w:w="12240" w:h="15840"/>
      <w:pgMar w:top="5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47"/>
    <w:rsid w:val="000E0D3D"/>
    <w:rsid w:val="00124200"/>
    <w:rsid w:val="002A58B9"/>
    <w:rsid w:val="002B1147"/>
    <w:rsid w:val="002B2ED6"/>
    <w:rsid w:val="0043344C"/>
    <w:rsid w:val="004E4557"/>
    <w:rsid w:val="005705C9"/>
    <w:rsid w:val="005E0F97"/>
    <w:rsid w:val="006737B0"/>
    <w:rsid w:val="00752BBA"/>
    <w:rsid w:val="007E4BD2"/>
    <w:rsid w:val="008B4785"/>
    <w:rsid w:val="009206BC"/>
    <w:rsid w:val="00AB30C7"/>
    <w:rsid w:val="00AE1931"/>
    <w:rsid w:val="00C2546F"/>
    <w:rsid w:val="00C5419C"/>
    <w:rsid w:val="00E145B2"/>
    <w:rsid w:val="00E8006B"/>
    <w:rsid w:val="00F03270"/>
    <w:rsid w:val="00FC57FF"/>
    <w:rsid w:val="072AAB1B"/>
    <w:rsid w:val="0D6E50DE"/>
    <w:rsid w:val="1DAF144A"/>
    <w:rsid w:val="2408BA41"/>
    <w:rsid w:val="2BA1A795"/>
    <w:rsid w:val="2EA35F7A"/>
    <w:rsid w:val="3026DC2C"/>
    <w:rsid w:val="3B68BA25"/>
    <w:rsid w:val="475B67C0"/>
    <w:rsid w:val="5639CC11"/>
    <w:rsid w:val="565EFBC9"/>
    <w:rsid w:val="579C2B2C"/>
    <w:rsid w:val="5E7A93E4"/>
    <w:rsid w:val="60BBDFE6"/>
    <w:rsid w:val="6A3F5C68"/>
    <w:rsid w:val="6EE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82AE"/>
  <w15:chartTrackingRefBased/>
  <w15:docId w15:val="{CD158E02-59FD-4446-ACF8-AF31365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715D79BB4F74A977BB1AC932A1F3F" ma:contentTypeVersion="19" ma:contentTypeDescription="Create a new document." ma:contentTypeScope="" ma:versionID="9dc7de1c8e293de7fa37ddb3e5b938c8">
  <xsd:schema xmlns:xsd="http://www.w3.org/2001/XMLSchema" xmlns:xs="http://www.w3.org/2001/XMLSchema" xmlns:p="http://schemas.microsoft.com/office/2006/metadata/properties" xmlns:ns2="76a3f391-74f9-4e59-8a16-dd0a9d3d0848" xmlns:ns3="76092974-f124-40ce-9068-da6d4969f641" targetNamespace="http://schemas.microsoft.com/office/2006/metadata/properties" ma:root="true" ma:fieldsID="d664a0e33b6d834907b7bf4fa396df57" ns2:_="" ns3:_="">
    <xsd:import namespace="76a3f391-74f9-4e59-8a16-dd0a9d3d0848"/>
    <xsd:import namespace="76092974-f124-40ce-9068-da6d4969f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f391-74f9-4e59-8a16-dd0a9d3d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b5a189e-55c3-43f5-a991-8cb56ccfc1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092974-f124-40ce-9068-da6d4969f64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8886c6-1e65-4478-9147-e42a21d37ab5}" ma:internalName="TaxCatchAll" ma:showField="CatchAllData" ma:web="76092974-f124-40ce-9068-da6d4969f6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092974-f124-40ce-9068-da6d4969f641" xsi:nil="true"/>
    <lcf76f155ced4ddcb4097134ff3c332f xmlns="76a3f391-74f9-4e59-8a16-dd0a9d3d084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6FA2-AAED-4672-8721-FA716717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f391-74f9-4e59-8a16-dd0a9d3d0848"/>
    <ds:schemaRef ds:uri="76092974-f124-40ce-9068-da6d4969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D4A8C-B22A-4109-A0DA-9337E3283EBE}">
  <ds:schemaRefs>
    <ds:schemaRef ds:uri="http://schemas.microsoft.com/sharepoint/v3/contenttype/forms"/>
  </ds:schemaRefs>
</ds:datastoreItem>
</file>

<file path=customXml/itemProps3.xml><?xml version="1.0" encoding="utf-8"?>
<ds:datastoreItem xmlns:ds="http://schemas.openxmlformats.org/officeDocument/2006/customXml" ds:itemID="{CFD87D3E-9137-46A3-98D7-61C3EF2FDCE7}">
  <ds:schemaRefs>
    <ds:schemaRef ds:uri="http://schemas.microsoft.com/office/2006/metadata/properties"/>
    <ds:schemaRef ds:uri="http://schemas.microsoft.com/office/infopath/2007/PartnerControls"/>
    <ds:schemaRef ds:uri="76092974-f124-40ce-9068-da6d4969f641"/>
    <ds:schemaRef ds:uri="76a3f391-74f9-4e59-8a16-dd0a9d3d0848"/>
  </ds:schemaRefs>
</ds:datastoreItem>
</file>

<file path=customXml/itemProps4.xml><?xml version="1.0" encoding="utf-8"?>
<ds:datastoreItem xmlns:ds="http://schemas.openxmlformats.org/officeDocument/2006/customXml" ds:itemID="{3BCDCB23-AC94-423C-B3C8-50079704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Hoff-Phillips</dc:creator>
  <cp:keywords/>
  <dc:description/>
  <cp:lastModifiedBy>Janet Hatfield</cp:lastModifiedBy>
  <cp:revision>2</cp:revision>
  <dcterms:created xsi:type="dcterms:W3CDTF">2022-09-23T02:13:00Z</dcterms:created>
  <dcterms:modified xsi:type="dcterms:W3CDTF">2022-09-23T02:13:00Z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0x0101001A4715D79BB4F74A977BB1AC932A1F3F</vt:lpwstr>
  </property>
  <property fmtid="{D5CDD505-2E9C-101B-9397-08002B2CF9AE}" pid="3" name="MediaServiceImageTags">
    <vt:lpwstr/>
  </property>
</Properties>
</file>